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552F" w14:textId="77777777" w:rsidR="00973BB1" w:rsidRDefault="0045332A">
      <w:pPr>
        <w:rPr>
          <w:b/>
        </w:rPr>
      </w:pPr>
      <w:r w:rsidRPr="00973BB1">
        <w:rPr>
          <w:b/>
        </w:rPr>
        <w:t xml:space="preserve">Meeting Minutes </w:t>
      </w:r>
      <w:r w:rsidR="002817FB" w:rsidRPr="00973BB1">
        <w:rPr>
          <w:b/>
        </w:rPr>
        <w:t xml:space="preserve">from </w:t>
      </w:r>
      <w:r w:rsidR="000F34FE">
        <w:rPr>
          <w:b/>
        </w:rPr>
        <w:t>April</w:t>
      </w:r>
      <w:r w:rsidR="002817FB">
        <w:rPr>
          <w:b/>
        </w:rPr>
        <w:t xml:space="preserve"> </w:t>
      </w:r>
      <w:r w:rsidR="000F34FE">
        <w:rPr>
          <w:b/>
        </w:rPr>
        <w:t>3</w:t>
      </w:r>
      <w:r w:rsidR="00D814B3" w:rsidRPr="00973BB1">
        <w:rPr>
          <w:b/>
        </w:rPr>
        <w:t>,</w:t>
      </w:r>
      <w:r w:rsidR="002817FB">
        <w:rPr>
          <w:b/>
        </w:rPr>
        <w:t xml:space="preserve"> </w:t>
      </w:r>
      <w:r w:rsidR="00D814B3" w:rsidRPr="00973BB1">
        <w:rPr>
          <w:b/>
        </w:rPr>
        <w:t>202</w:t>
      </w:r>
      <w:r w:rsidR="000F34FE">
        <w:rPr>
          <w:b/>
        </w:rPr>
        <w:t>3</w:t>
      </w:r>
      <w:r w:rsidR="00973BB1" w:rsidRPr="00973BB1">
        <w:rPr>
          <w:b/>
        </w:rPr>
        <w:t xml:space="preserve">      </w:t>
      </w:r>
    </w:p>
    <w:p w14:paraId="33669A15" w14:textId="77777777" w:rsidR="001600B7" w:rsidRPr="00973BB1" w:rsidRDefault="00973BB1">
      <w:pPr>
        <w:rPr>
          <w:b/>
        </w:rPr>
      </w:pPr>
      <w:r w:rsidRPr="00973BB1">
        <w:rPr>
          <w:b/>
        </w:rPr>
        <w:t xml:space="preserve">     DKG- Gamma Epsilon Meeting</w:t>
      </w:r>
    </w:p>
    <w:p w14:paraId="0231DF57" w14:textId="77777777" w:rsidR="00FA4F75" w:rsidRDefault="0045332A" w:rsidP="002817FB">
      <w:r>
        <w:t xml:space="preserve">Attendees:   Amber </w:t>
      </w:r>
      <w:proofErr w:type="spellStart"/>
      <w:r>
        <w:t>Gladle</w:t>
      </w:r>
      <w:proofErr w:type="spellEnd"/>
      <w:r>
        <w:t xml:space="preserve">, Ann </w:t>
      </w:r>
      <w:proofErr w:type="spellStart"/>
      <w:r>
        <w:t>Groome</w:t>
      </w:r>
      <w:proofErr w:type="spellEnd"/>
      <w:r w:rsidR="002817FB">
        <w:t>, Cheryl</w:t>
      </w:r>
      <w:r>
        <w:t xml:space="preserve"> Seymour, Jennifer Smith, Lisa </w:t>
      </w:r>
      <w:r w:rsidR="002817FB">
        <w:t>Smithers, Brenda</w:t>
      </w:r>
      <w:r>
        <w:t xml:space="preserve"> Trivilino, Anna Volpe-</w:t>
      </w:r>
      <w:r w:rsidR="002817FB">
        <w:t xml:space="preserve">Berghaus, </w:t>
      </w:r>
      <w:r w:rsidR="000F34FE">
        <w:t>Patty Bell, Elizabeth Gleason, Marian Tracy</w:t>
      </w:r>
      <w:r w:rsidR="002817FB">
        <w:t xml:space="preserve">, Karen </w:t>
      </w:r>
      <w:r w:rsidR="00144170">
        <w:t>Wright</w:t>
      </w:r>
      <w:r w:rsidR="002817FB">
        <w:t xml:space="preserve">, Ann Adams, Sharen </w:t>
      </w:r>
      <w:proofErr w:type="spellStart"/>
      <w:r w:rsidR="002817FB">
        <w:t>Gendebien</w:t>
      </w:r>
      <w:proofErr w:type="spellEnd"/>
      <w:r w:rsidR="000F34FE">
        <w:t>, Kristen Remington (guest)</w:t>
      </w:r>
    </w:p>
    <w:p w14:paraId="4E51B990" w14:textId="77777777" w:rsidR="000F34FE" w:rsidRDefault="000F34FE" w:rsidP="002817FB">
      <w:pPr>
        <w:rPr>
          <w:b/>
        </w:rPr>
      </w:pPr>
    </w:p>
    <w:p w14:paraId="3048A28E" w14:textId="77777777" w:rsidR="000F34FE" w:rsidRPr="000F34FE" w:rsidRDefault="000F34FE" w:rsidP="002817FB">
      <w:r>
        <w:rPr>
          <w:b/>
        </w:rPr>
        <w:t>Guest Speaker: Greg Hooper</w:t>
      </w:r>
    </w:p>
    <w:p w14:paraId="6D90F8E0" w14:textId="77777777" w:rsidR="00973BB1" w:rsidRDefault="000F34FE">
      <w:r>
        <w:rPr>
          <w:b/>
        </w:rPr>
        <w:t xml:space="preserve"> </w:t>
      </w:r>
      <w:r w:rsidRPr="000F34FE">
        <w:t>School Social worker who works for the Ogdensburg school district</w:t>
      </w:r>
      <w:r>
        <w:t xml:space="preserve">. He and two other social workers are working on </w:t>
      </w:r>
      <w:r w:rsidR="009B238C">
        <w:t>a 3-year</w:t>
      </w:r>
      <w:r>
        <w:t xml:space="preserve"> grant program from the COVID relief fund are providing social </w:t>
      </w:r>
      <w:r w:rsidR="009B238C">
        <w:t>and emotional</w:t>
      </w:r>
      <w:r>
        <w:t xml:space="preserve"> support to students to meet their </w:t>
      </w:r>
      <w:r w:rsidR="009B238C">
        <w:t>needs</w:t>
      </w:r>
      <w:r>
        <w:t xml:space="preserve">.  It is a </w:t>
      </w:r>
      <w:r w:rsidR="009B238C">
        <w:t>multidimension service that is provided in 3 tiers:</w:t>
      </w:r>
    </w:p>
    <w:p w14:paraId="6DA89AAA" w14:textId="77777777" w:rsidR="000F34FE" w:rsidRDefault="000F34FE">
      <w:r>
        <w:t xml:space="preserve">Tier I: </w:t>
      </w:r>
      <w:r w:rsidR="009B238C">
        <w:t>information is provided to all students</w:t>
      </w:r>
    </w:p>
    <w:p w14:paraId="78425E2C" w14:textId="77777777" w:rsidR="009B238C" w:rsidRDefault="009B238C">
      <w:r>
        <w:t>Tier II: conflict resolution is provided</w:t>
      </w:r>
    </w:p>
    <w:p w14:paraId="2523A5E9" w14:textId="77777777" w:rsidR="009B238C" w:rsidRDefault="009B238C">
      <w:r>
        <w:t xml:space="preserve">Tier III: one to </w:t>
      </w:r>
      <w:r w:rsidR="000B6097">
        <w:t>one,</w:t>
      </w:r>
      <w:r>
        <w:t xml:space="preserve"> group counseling and support to staff</w:t>
      </w:r>
    </w:p>
    <w:p w14:paraId="63A0B316" w14:textId="77777777" w:rsidR="009B238C" w:rsidRDefault="009B238C">
      <w:r>
        <w:t>The roles of the social workers also include   providing support to staff, participate in child study teams and to see what students need support. They are also part of a threat assessment team who works with law enforcement.</w:t>
      </w:r>
    </w:p>
    <w:p w14:paraId="27032BDC" w14:textId="77777777" w:rsidR="00973BB1" w:rsidRDefault="0098580D">
      <w:pPr>
        <w:rPr>
          <w:b/>
        </w:rPr>
      </w:pPr>
      <w:r w:rsidRPr="00973BB1">
        <w:rPr>
          <w:b/>
        </w:rPr>
        <w:t>Old Business:</w:t>
      </w:r>
    </w:p>
    <w:p w14:paraId="3FB65ABB" w14:textId="77777777" w:rsidR="00973BB1" w:rsidRDefault="009B238C">
      <w:r>
        <w:t xml:space="preserve">Approval </w:t>
      </w:r>
      <w:r w:rsidR="00CB5F3F">
        <w:t>of November</w:t>
      </w:r>
      <w:r>
        <w:t xml:space="preserve"> minutes were made. Patty Bell made the motion and Ann </w:t>
      </w:r>
      <w:proofErr w:type="spellStart"/>
      <w:r>
        <w:t>Groome</w:t>
      </w:r>
      <w:proofErr w:type="spellEnd"/>
      <w:r>
        <w:t xml:space="preserve"> second it.</w:t>
      </w:r>
    </w:p>
    <w:p w14:paraId="51C3A088" w14:textId="77777777" w:rsidR="0098580D" w:rsidRPr="00973BB1" w:rsidRDefault="00C570CE">
      <w:pPr>
        <w:rPr>
          <w:b/>
        </w:rPr>
      </w:pPr>
      <w:r w:rsidRPr="00973BB1">
        <w:rPr>
          <w:b/>
        </w:rPr>
        <w:t>Committee reports:</w:t>
      </w:r>
    </w:p>
    <w:p w14:paraId="58F27120" w14:textId="77777777" w:rsidR="00C570CE" w:rsidRDefault="00C570CE">
      <w:r>
        <w:t xml:space="preserve">Bi Laws and standing rules: </w:t>
      </w:r>
      <w:r w:rsidR="009B238C">
        <w:t xml:space="preserve">Lisa reviewed the standing rules. There were no questions or comments. The updated rules were </w:t>
      </w:r>
      <w:r w:rsidR="00CB5F3F">
        <w:t>approved. Lisa made the motion and Patty Bell second it.</w:t>
      </w:r>
    </w:p>
    <w:p w14:paraId="67EAABCB" w14:textId="77777777" w:rsidR="00CB5F3F" w:rsidRDefault="00CB5F3F">
      <w:r>
        <w:t xml:space="preserve">Planning committee: meeting location is April 12, 2023 at 2:00 at </w:t>
      </w:r>
      <w:proofErr w:type="spellStart"/>
      <w:r>
        <w:t>Hosmers</w:t>
      </w:r>
      <w:proofErr w:type="spellEnd"/>
      <w:r>
        <w:t>. All are welcome.</w:t>
      </w:r>
    </w:p>
    <w:p w14:paraId="30CD7C6A" w14:textId="77777777" w:rsidR="00020E37" w:rsidRDefault="00C570CE" w:rsidP="00020E37">
      <w:pPr>
        <w:rPr>
          <w:b/>
        </w:rPr>
      </w:pPr>
      <w:r w:rsidRPr="00973BB1">
        <w:rPr>
          <w:b/>
        </w:rPr>
        <w:t>New Business:</w:t>
      </w:r>
    </w:p>
    <w:p w14:paraId="562AB70A" w14:textId="77777777" w:rsidR="00CB5F3F" w:rsidRDefault="00CB5F3F" w:rsidP="00020E37">
      <w:r>
        <w:t>Northern area Conference.</w:t>
      </w:r>
    </w:p>
    <w:p w14:paraId="3FBCCDE1" w14:textId="77777777" w:rsidR="00CB5F3F" w:rsidRDefault="00CB5F3F" w:rsidP="00020E37">
      <w:r>
        <w:t xml:space="preserve">Ann Marie </w:t>
      </w:r>
      <w:proofErr w:type="spellStart"/>
      <w:r>
        <w:t>Bonifedi</w:t>
      </w:r>
      <w:proofErr w:type="spellEnd"/>
      <w:r>
        <w:t xml:space="preserve"> will give a short speech on leadership and membership. Speakers from Horizons summer camp at Clarkson will talk about STEM, STEAM challenges. Deadline to register is May 15, 2023. Registration is from 9:30-10:00 and the conference will end at 2:00. It will be located in the </w:t>
      </w:r>
      <w:proofErr w:type="spellStart"/>
      <w:r>
        <w:t>Barben</w:t>
      </w:r>
      <w:proofErr w:type="spellEnd"/>
      <w:r>
        <w:t xml:space="preserve"> room at Clarkson on June 3</w:t>
      </w:r>
      <w:r w:rsidRPr="00CB5F3F">
        <w:rPr>
          <w:vertAlign w:val="superscript"/>
        </w:rPr>
        <w:t>rd</w:t>
      </w:r>
      <w:r>
        <w:t>.</w:t>
      </w:r>
    </w:p>
    <w:p w14:paraId="49330302" w14:textId="77777777" w:rsidR="00CB5F3F" w:rsidRDefault="00CB5F3F" w:rsidP="00020E37">
      <w:r>
        <w:t xml:space="preserve">Raffle tickets for the state conference are </w:t>
      </w:r>
      <w:r w:rsidR="000B6097">
        <w:t>available from Amber.</w:t>
      </w:r>
    </w:p>
    <w:p w14:paraId="45074E80" w14:textId="77777777" w:rsidR="00973BB1" w:rsidRDefault="00557B8A">
      <w:r>
        <w:t>Meeting adjourned</w:t>
      </w:r>
      <w:r w:rsidR="002A4139">
        <w:t xml:space="preserve"> </w:t>
      </w:r>
      <w:r w:rsidR="00144170">
        <w:t xml:space="preserve">at </w:t>
      </w:r>
      <w:r w:rsidR="00CB5F3F">
        <w:t>6:44</w:t>
      </w:r>
    </w:p>
    <w:p w14:paraId="445B581F" w14:textId="77777777" w:rsidR="00144170" w:rsidRDefault="00144170">
      <w:r>
        <w:t>Respectively submitted</w:t>
      </w:r>
    </w:p>
    <w:p w14:paraId="7F506C02" w14:textId="77777777" w:rsidR="00557B8A" w:rsidRDefault="00557B8A">
      <w:r>
        <w:t>Anna Volpe-Berghaus, Recording Secretary</w:t>
      </w:r>
    </w:p>
    <w:p w14:paraId="4B4C8542" w14:textId="77777777" w:rsidR="00C570CE" w:rsidRDefault="00C570CE"/>
    <w:p w14:paraId="51A10A9E" w14:textId="77777777" w:rsidR="00C570CE" w:rsidRDefault="00C570CE"/>
    <w:p w14:paraId="2A2140D7" w14:textId="77777777" w:rsidR="0098580D" w:rsidRDefault="0098580D"/>
    <w:sectPr w:rsidR="0098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2A"/>
    <w:rsid w:val="00020E37"/>
    <w:rsid w:val="00071D1D"/>
    <w:rsid w:val="000B6097"/>
    <w:rsid w:val="000F34FE"/>
    <w:rsid w:val="001063EE"/>
    <w:rsid w:val="00144170"/>
    <w:rsid w:val="001600B7"/>
    <w:rsid w:val="001D1B7B"/>
    <w:rsid w:val="002817FB"/>
    <w:rsid w:val="002A4139"/>
    <w:rsid w:val="00346E3A"/>
    <w:rsid w:val="0045332A"/>
    <w:rsid w:val="00557B8A"/>
    <w:rsid w:val="006B71B1"/>
    <w:rsid w:val="008E50DE"/>
    <w:rsid w:val="00900A6D"/>
    <w:rsid w:val="00973BB1"/>
    <w:rsid w:val="0098580D"/>
    <w:rsid w:val="009B238C"/>
    <w:rsid w:val="009B3918"/>
    <w:rsid w:val="00BA08E9"/>
    <w:rsid w:val="00C570CE"/>
    <w:rsid w:val="00CB5F3F"/>
    <w:rsid w:val="00D814B3"/>
    <w:rsid w:val="00FA4F75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4255"/>
  <w15:chartTrackingRefBased/>
  <w15:docId w15:val="{380F4B24-965E-49C4-BDDB-5E9418F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VolpeBerghausAnna</dc:creator>
  <cp:keywords/>
  <dc:description/>
  <cp:lastModifiedBy>Lucinda Wells</cp:lastModifiedBy>
  <cp:revision>2</cp:revision>
  <dcterms:created xsi:type="dcterms:W3CDTF">2023-05-01T12:09:00Z</dcterms:created>
  <dcterms:modified xsi:type="dcterms:W3CDTF">2023-05-01T12:09:00Z</dcterms:modified>
</cp:coreProperties>
</file>